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W w:w="0" w:type="auto"/>
        <w:tblLook w:val="04A0" w:firstRow="1" w:lastRow="0" w:firstColumn="1" w:lastColumn="0" w:noHBand="0" w:noVBand="1"/>
      </w:tblPr>
      <w:tblGrid>
        <w:gridCol w:w="3369"/>
        <w:gridCol w:w="5670"/>
      </w:tblGrid>
      <w:tr w:rsidR="00AB7060" w:rsidTr="00AB7060">
        <w:tc>
          <w:tcPr>
            <w:tcW w:w="9039" w:type="dxa"/>
            <w:gridSpan w:val="2"/>
          </w:tcPr>
          <w:p w:rsidR="00AB7060" w:rsidRPr="00D650CC" w:rsidRDefault="00AB7060" w:rsidP="00AB7060">
            <w:pPr>
              <w:jc w:val="center"/>
              <w:rPr>
                <w:rFonts w:ascii="Arial" w:hAnsi="Arial" w:cs="Arial"/>
                <w:b/>
                <w:sz w:val="24"/>
                <w:szCs w:val="24"/>
              </w:rPr>
            </w:pPr>
            <w:r>
              <w:rPr>
                <w:rFonts w:ascii="Arial" w:hAnsi="Arial" w:cs="Arial"/>
                <w:b/>
                <w:sz w:val="28"/>
                <w:szCs w:val="24"/>
              </w:rPr>
              <w:t>“Planificar para enseñar ciencias sociales. El trabajo didáctico con recortes del ambiente” de Laura Grisovsky y Cecilia Bernardi</w:t>
            </w:r>
          </w:p>
        </w:tc>
      </w:tr>
      <w:tr w:rsidR="00AB7060" w:rsidTr="00AB7060">
        <w:tc>
          <w:tcPr>
            <w:tcW w:w="3369" w:type="dxa"/>
          </w:tcPr>
          <w:p w:rsidR="00AB7060" w:rsidRDefault="00AB7060" w:rsidP="00AB7060">
            <w:r>
              <w:t xml:space="preserve">¿Cuál es el problema? </w:t>
            </w:r>
          </w:p>
        </w:tc>
        <w:tc>
          <w:tcPr>
            <w:tcW w:w="5670" w:type="dxa"/>
          </w:tcPr>
          <w:p w:rsidR="00AB7060" w:rsidRDefault="00073D9B" w:rsidP="00AB7060">
            <w:pPr>
              <w:jc w:val="both"/>
            </w:pPr>
            <w:r>
              <w:t xml:space="preserve">¿Cómo organizar e implementar en la sala una propuesta didáctica sólida y coherente, que nos permita enseñar realmente ciencias sociales en la tarea cotidiana con los chicos y en el contexto institucional de cada jardín? </w:t>
            </w:r>
            <w:r w:rsidR="00AB7060">
              <w:t xml:space="preserve"> </w:t>
            </w:r>
          </w:p>
        </w:tc>
      </w:tr>
      <w:tr w:rsidR="00AB7060" w:rsidTr="00AB7060">
        <w:tc>
          <w:tcPr>
            <w:tcW w:w="3369" w:type="dxa"/>
          </w:tcPr>
          <w:p w:rsidR="00AB7060" w:rsidRDefault="00AB7060" w:rsidP="00AB7060">
            <w:r>
              <w:t>Contextualización(lugar, tiempo)</w:t>
            </w:r>
          </w:p>
        </w:tc>
        <w:tc>
          <w:tcPr>
            <w:tcW w:w="5670" w:type="dxa"/>
          </w:tcPr>
          <w:p w:rsidR="00AB7060" w:rsidRDefault="00073D9B" w:rsidP="00AB7060">
            <w:pPr>
              <w:jc w:val="both"/>
            </w:pPr>
            <w:r>
              <w:t xml:space="preserve">Buenos Aires(2002) </w:t>
            </w:r>
          </w:p>
        </w:tc>
      </w:tr>
      <w:tr w:rsidR="00AB7060" w:rsidTr="00AB7060">
        <w:tc>
          <w:tcPr>
            <w:tcW w:w="3369" w:type="dxa"/>
          </w:tcPr>
          <w:p w:rsidR="00AB7060" w:rsidRDefault="00AB7060" w:rsidP="00AB7060">
            <w:r>
              <w:t xml:space="preserve">Propósito de la Investigación </w:t>
            </w:r>
          </w:p>
        </w:tc>
        <w:tc>
          <w:tcPr>
            <w:tcW w:w="5670" w:type="dxa"/>
          </w:tcPr>
          <w:p w:rsidR="00AB7060" w:rsidRDefault="0069127B" w:rsidP="0069127B">
            <w:pPr>
              <w:jc w:val="both"/>
            </w:pPr>
            <w:r>
              <w:t xml:space="preserve">Revisar y ampliar la mirada que tenemos acerca del ambiente en que se enseña, </w:t>
            </w:r>
          </w:p>
        </w:tc>
      </w:tr>
      <w:tr w:rsidR="00AB7060" w:rsidTr="00AB7060">
        <w:tc>
          <w:tcPr>
            <w:tcW w:w="3369" w:type="dxa"/>
          </w:tcPr>
          <w:p w:rsidR="00AB7060" w:rsidRDefault="0068093A" w:rsidP="00AB7060">
            <w:r>
              <w:t xml:space="preserve">Justificación (Por qué y Para qué </w:t>
            </w:r>
          </w:p>
        </w:tc>
        <w:tc>
          <w:tcPr>
            <w:tcW w:w="5670" w:type="dxa"/>
          </w:tcPr>
          <w:p w:rsidR="00D73E08" w:rsidRDefault="00D73E08" w:rsidP="00AB7060">
            <w:pPr>
              <w:jc w:val="both"/>
            </w:pPr>
            <w:r>
              <w:t xml:space="preserve">El docente debe de darse tiempo para conocer el ambiente a ser abordado, para que lo cuestione, lo interrogue, etc. </w:t>
            </w:r>
          </w:p>
          <w:p w:rsidR="00D73E08" w:rsidRDefault="00D73E08" w:rsidP="00AB7060">
            <w:pPr>
              <w:jc w:val="both"/>
            </w:pPr>
            <w:r>
              <w:t xml:space="preserve">La importancia de contextualizar cuando se trabaja con los niños, partiendo  de un recorte especifico y estableciendo preguntas que </w:t>
            </w:r>
            <w:r w:rsidR="00EE37D5">
              <w:t>guíen</w:t>
            </w:r>
            <w:r>
              <w:t xml:space="preserve"> su trabajo</w:t>
            </w:r>
          </w:p>
        </w:tc>
      </w:tr>
      <w:tr w:rsidR="00AB7060" w:rsidTr="00AB7060">
        <w:tc>
          <w:tcPr>
            <w:tcW w:w="3369" w:type="dxa"/>
          </w:tcPr>
          <w:p w:rsidR="00AB7060" w:rsidRDefault="00AB7060" w:rsidP="00AB7060">
            <w:r>
              <w:t>Hipótesis del autor</w:t>
            </w:r>
          </w:p>
        </w:tc>
        <w:tc>
          <w:tcPr>
            <w:tcW w:w="5670" w:type="dxa"/>
          </w:tcPr>
          <w:p w:rsidR="00AB7060" w:rsidRDefault="00EE37D5" w:rsidP="00EE37D5">
            <w:pPr>
              <w:jc w:val="both"/>
            </w:pPr>
            <w:r>
              <w:t xml:space="preserve">Si el docente considera los conocimientos de los chicos sobre su ambiente social desde su marco asimilador entonces otorgara significados a los contenidos en área de ciencias sociales que seleccionara y enseñara </w:t>
            </w:r>
          </w:p>
        </w:tc>
      </w:tr>
      <w:tr w:rsidR="00AB7060" w:rsidTr="00AB7060">
        <w:tc>
          <w:tcPr>
            <w:tcW w:w="3369" w:type="dxa"/>
          </w:tcPr>
          <w:p w:rsidR="00AB7060" w:rsidRDefault="00AB7060" w:rsidP="00AB7060">
            <w:r>
              <w:t>Conceptos clave (Definición)</w:t>
            </w:r>
          </w:p>
        </w:tc>
        <w:tc>
          <w:tcPr>
            <w:tcW w:w="5670" w:type="dxa"/>
          </w:tcPr>
          <w:p w:rsidR="00C11A3A" w:rsidRDefault="00C11A3A" w:rsidP="00C11A3A">
            <w:pPr>
              <w:pStyle w:val="Prrafodelista"/>
              <w:numPr>
                <w:ilvl w:val="0"/>
                <w:numId w:val="1"/>
              </w:numPr>
              <w:jc w:val="both"/>
            </w:pPr>
            <w:r>
              <w:t xml:space="preserve">La tarea de enseñanza del docente es volver a mirar el ambiente “con otros ojos”, desde la </w:t>
            </w:r>
            <w:r w:rsidR="0068093A">
              <w:t>indagación</w:t>
            </w:r>
            <w:r>
              <w:t xml:space="preserve"> que nos permitirá permitir ir más allá de lo que consideramos habitual en el </w:t>
            </w:r>
          </w:p>
          <w:p w:rsidR="00AB7060" w:rsidRDefault="00C11A3A" w:rsidP="00AB7060">
            <w:pPr>
              <w:pStyle w:val="Prrafodelista"/>
              <w:numPr>
                <w:ilvl w:val="0"/>
                <w:numId w:val="1"/>
              </w:numPr>
              <w:jc w:val="both"/>
            </w:pPr>
            <w:r>
              <w:t xml:space="preserve">Necesario que el docente se </w:t>
            </w:r>
            <w:r w:rsidR="0068093A">
              <w:t>dé</w:t>
            </w:r>
            <w:r>
              <w:t xml:space="preserve"> tiempo para </w:t>
            </w:r>
            <w:r w:rsidR="0068093A">
              <w:t>conocer</w:t>
            </w:r>
            <w:r>
              <w:t xml:space="preserve"> el ambiente a ser </w:t>
            </w:r>
            <w:r w:rsidR="0068093A">
              <w:t>abordado</w:t>
            </w:r>
            <w:r>
              <w:t xml:space="preserve">, se </w:t>
            </w:r>
            <w:r w:rsidR="0068093A">
              <w:t>trata</w:t>
            </w:r>
            <w:r>
              <w:t xml:space="preserve"> de un trabajo que involucra a la </w:t>
            </w:r>
            <w:r w:rsidR="0068093A">
              <w:t>institución</w:t>
            </w:r>
            <w:r>
              <w:t xml:space="preserve"> y no solo al </w:t>
            </w:r>
            <w:r w:rsidR="0068093A">
              <w:t>maestro</w:t>
            </w:r>
            <w:r>
              <w:t xml:space="preserve"> </w:t>
            </w:r>
          </w:p>
          <w:p w:rsidR="00C11A3A" w:rsidRDefault="00C11A3A" w:rsidP="00AB7060">
            <w:pPr>
              <w:pStyle w:val="Prrafodelista"/>
              <w:numPr>
                <w:ilvl w:val="0"/>
                <w:numId w:val="1"/>
              </w:numPr>
              <w:jc w:val="both"/>
            </w:pPr>
            <w:r>
              <w:t xml:space="preserve">Debemos de seleccionar un recorte de ambiente, en donde el </w:t>
            </w:r>
            <w:r w:rsidR="0068093A">
              <w:t>docente</w:t>
            </w:r>
            <w:r>
              <w:t xml:space="preserve"> decide que parte del ambiente convertirá en objeto de indagación y </w:t>
            </w:r>
            <w:r w:rsidR="0068093A">
              <w:t>conocimiento</w:t>
            </w:r>
            <w:r>
              <w:t xml:space="preserve"> de sus alumnos</w:t>
            </w:r>
          </w:p>
          <w:p w:rsidR="00C11A3A" w:rsidRDefault="00C11A3A" w:rsidP="00AB7060">
            <w:pPr>
              <w:pStyle w:val="Prrafodelista"/>
              <w:numPr>
                <w:ilvl w:val="0"/>
                <w:numId w:val="1"/>
              </w:numPr>
              <w:jc w:val="both"/>
            </w:pPr>
            <w:r>
              <w:t xml:space="preserve">El recorte </w:t>
            </w:r>
            <w:r w:rsidR="0068093A">
              <w:t>didáctico</w:t>
            </w:r>
            <w:r>
              <w:t xml:space="preserve"> sin distorsionar características del </w:t>
            </w:r>
            <w:r w:rsidR="0068093A">
              <w:t>ambiente</w:t>
            </w:r>
            <w:r>
              <w:t xml:space="preserve">, permite planificar un itinerario de diversas actividades para que en ellas los chicos avancen en sus conocimientos, aprendan más sobre el recorte del ambiente que la maestra selecciono </w:t>
            </w:r>
          </w:p>
          <w:p w:rsidR="00C11A3A" w:rsidRDefault="00C11A3A" w:rsidP="00AB7060">
            <w:pPr>
              <w:pStyle w:val="Prrafodelista"/>
              <w:numPr>
                <w:ilvl w:val="0"/>
                <w:numId w:val="1"/>
              </w:numPr>
              <w:jc w:val="both"/>
            </w:pPr>
            <w:r>
              <w:t>Es fundamental contextualizar sobre todo cuando uno trabaja con los niños, puesto que ellos apre</w:t>
            </w:r>
            <w:r w:rsidR="006A3BB3">
              <w:t xml:space="preserve">nden conceptos generales, este recorte especifico </w:t>
            </w:r>
            <w:r w:rsidR="0068093A">
              <w:t>establecerá</w:t>
            </w:r>
            <w:r w:rsidR="006A3BB3">
              <w:t xml:space="preserve"> las preguntas que guiaran su trabajo de análisis proponiendo sobre el contexto de los niños</w:t>
            </w:r>
          </w:p>
          <w:p w:rsidR="00AB7060" w:rsidRDefault="006A3BB3" w:rsidP="00AB7060">
            <w:pPr>
              <w:pStyle w:val="Prrafodelista"/>
              <w:numPr>
                <w:ilvl w:val="0"/>
                <w:numId w:val="1"/>
              </w:numPr>
              <w:jc w:val="both"/>
            </w:pPr>
            <w:r>
              <w:t xml:space="preserve">Los conocimientos que lo chicos tienen sobre el ambiente social constituyen el marco </w:t>
            </w:r>
            <w:r w:rsidR="0068093A">
              <w:t>asimilador</w:t>
            </w:r>
            <w:r>
              <w:t xml:space="preserve"> desde el cual otorgan significado a los contenidos del área de ciencias sociales que el </w:t>
            </w:r>
            <w:r w:rsidR="0068093A">
              <w:t>maestro</w:t>
            </w:r>
            <w:r>
              <w:t xml:space="preserve"> enseña</w:t>
            </w:r>
          </w:p>
          <w:p w:rsidR="006A3BB3" w:rsidRDefault="006A3BB3" w:rsidP="00AB7060">
            <w:pPr>
              <w:pStyle w:val="Prrafodelista"/>
              <w:numPr>
                <w:ilvl w:val="0"/>
                <w:numId w:val="1"/>
              </w:numPr>
              <w:jc w:val="both"/>
            </w:pPr>
            <w:r>
              <w:t xml:space="preserve">A partir de esos </w:t>
            </w:r>
            <w:r w:rsidR="0068093A">
              <w:t>conocimientos</w:t>
            </w:r>
            <w:r>
              <w:t xml:space="preserve"> nuestros alumnos interpretan y san sentido a lo que les enseñamos</w:t>
            </w:r>
          </w:p>
          <w:p w:rsidR="006A3BB3" w:rsidRDefault="006A3BB3" w:rsidP="00AB7060">
            <w:pPr>
              <w:pStyle w:val="Prrafodelista"/>
              <w:numPr>
                <w:ilvl w:val="0"/>
                <w:numId w:val="1"/>
              </w:numPr>
              <w:jc w:val="both"/>
            </w:pPr>
            <w:r>
              <w:lastRenderedPageBreak/>
              <w:t xml:space="preserve">Proceso de otorgar significación a los </w:t>
            </w:r>
            <w:r w:rsidR="0068093A">
              <w:t>nuevos</w:t>
            </w:r>
            <w:r>
              <w:t xml:space="preserve"> contenidos es donde se pone en juego las  teorías e ideas que los niños ya tienen cuando ingresan al jardín, de modo que se </w:t>
            </w:r>
            <w:r w:rsidR="0068093A">
              <w:t>amplié</w:t>
            </w:r>
            <w:r>
              <w:t xml:space="preserve">, enriquezca y </w:t>
            </w:r>
            <w:r w:rsidR="0068093A">
              <w:t>complejiza</w:t>
            </w:r>
          </w:p>
          <w:p w:rsidR="006A3BB3" w:rsidRDefault="006A3BB3" w:rsidP="00AB7060">
            <w:pPr>
              <w:pStyle w:val="Prrafodelista"/>
              <w:numPr>
                <w:ilvl w:val="0"/>
                <w:numId w:val="1"/>
              </w:numPr>
              <w:jc w:val="both"/>
            </w:pPr>
            <w:r>
              <w:t xml:space="preserve">Enseñar ciencias </w:t>
            </w:r>
            <w:r w:rsidR="0068093A">
              <w:t>cuales</w:t>
            </w:r>
            <w:r>
              <w:t xml:space="preserve"> en el jardín implica considerar las </w:t>
            </w:r>
            <w:r w:rsidR="0068093A">
              <w:t>ideas</w:t>
            </w:r>
            <w:r>
              <w:t xml:space="preserve"> que los chicos han desarrollado, </w:t>
            </w:r>
            <w:r w:rsidR="0068093A">
              <w:t>tomándolas</w:t>
            </w:r>
            <w:r>
              <w:t xml:space="preserve"> como punto de partida y avanzar ayudándolos a cruzar nuevas fronteras, ya que la escuela tiene como función social ampliar los horizontes culturales de los alumnos, abriendo nuevos círculos de pertenencia </w:t>
            </w:r>
          </w:p>
          <w:p w:rsidR="006A3BB3" w:rsidRDefault="006A3BB3" w:rsidP="00AB7060">
            <w:pPr>
              <w:pStyle w:val="Prrafodelista"/>
              <w:numPr>
                <w:ilvl w:val="0"/>
                <w:numId w:val="1"/>
              </w:numPr>
              <w:jc w:val="both"/>
            </w:pPr>
            <w:r>
              <w:t>Los maestros tienen que ir más allá de lo que saben</w:t>
            </w:r>
          </w:p>
          <w:p w:rsidR="006A3BB3" w:rsidRDefault="006A3BB3" w:rsidP="00AB7060">
            <w:pPr>
              <w:pStyle w:val="Prrafodelista"/>
              <w:numPr>
                <w:ilvl w:val="0"/>
                <w:numId w:val="1"/>
              </w:numPr>
              <w:jc w:val="both"/>
            </w:pPr>
            <w:r>
              <w:t xml:space="preserve">Docente diseñará itinerarios de actividades variadas que le permitan a los chicos indagar el </w:t>
            </w:r>
            <w:r w:rsidR="0068093A">
              <w:t>ambiente</w:t>
            </w:r>
            <w:r>
              <w:t xml:space="preserve">., las actividades deber servir los propósitos que </w:t>
            </w:r>
            <w:r w:rsidR="0068093A">
              <w:t>sostienen</w:t>
            </w:r>
            <w:r>
              <w:t xml:space="preserve"> el trabajo con cada recorte, abordando </w:t>
            </w:r>
            <w:r w:rsidR="0068093A">
              <w:t>efectivamente</w:t>
            </w:r>
            <w:r>
              <w:t xml:space="preserve"> aquellos contenidos que han seleccionado para avanzar en la comprensión </w:t>
            </w:r>
          </w:p>
          <w:p w:rsidR="006A3BB3" w:rsidRDefault="0068093A" w:rsidP="00AB7060">
            <w:pPr>
              <w:pStyle w:val="Prrafodelista"/>
              <w:numPr>
                <w:ilvl w:val="0"/>
                <w:numId w:val="1"/>
              </w:numPr>
              <w:jc w:val="both"/>
            </w:pPr>
            <w:r>
              <w:t>Debemos</w:t>
            </w:r>
            <w:r w:rsidR="006A3BB3">
              <w:t xml:space="preserve"> conocer a un</w:t>
            </w:r>
            <w:r>
              <w:t xml:space="preserve"> grupo de alumnos, el docente organiza situaciones que signifiquen un desafío para ellos  en cuya resolución puedan poner en juego los conocimientos con los que cuenta, pero que al mismo tiempo requiera de otros conocimientos </w:t>
            </w:r>
          </w:p>
          <w:p w:rsidR="0068093A" w:rsidRDefault="0068093A" w:rsidP="00AB7060">
            <w:pPr>
              <w:pStyle w:val="Prrafodelista"/>
              <w:numPr>
                <w:ilvl w:val="0"/>
                <w:numId w:val="1"/>
              </w:numPr>
              <w:jc w:val="both"/>
            </w:pPr>
            <w:r>
              <w:t xml:space="preserve">Para indagar el ambiente debe ofrecerse a los chicos oportunidades para observar, buscar información en libros, mirar pinturas, ver videos, realizar entrevistas a informantes, realizar salidas o experiencias directas, trabajar con objetos que testimonian diversos modos de visa y jugar </w:t>
            </w:r>
          </w:p>
        </w:tc>
      </w:tr>
      <w:tr w:rsidR="00AB7060" w:rsidTr="00AB7060">
        <w:tc>
          <w:tcPr>
            <w:tcW w:w="3369" w:type="dxa"/>
          </w:tcPr>
          <w:p w:rsidR="00AB7060" w:rsidRDefault="00AB7060" w:rsidP="00AB7060">
            <w:r>
              <w:lastRenderedPageBreak/>
              <w:t>Indicadores del autor</w:t>
            </w:r>
          </w:p>
        </w:tc>
        <w:tc>
          <w:tcPr>
            <w:tcW w:w="5670" w:type="dxa"/>
          </w:tcPr>
          <w:p w:rsidR="00AB7060" w:rsidRDefault="002C72BD" w:rsidP="00AB7060">
            <w:pPr>
              <w:jc w:val="both"/>
            </w:pPr>
            <w:r>
              <w:t xml:space="preserve">-El docente ofrece oportunidades para indagar el ambiente de los niños </w:t>
            </w:r>
          </w:p>
        </w:tc>
      </w:tr>
      <w:tr w:rsidR="00AB7060" w:rsidTr="00AB7060">
        <w:tc>
          <w:tcPr>
            <w:tcW w:w="3369" w:type="dxa"/>
          </w:tcPr>
          <w:p w:rsidR="00AB7060" w:rsidRDefault="00AB7060" w:rsidP="00AB7060">
            <w:r>
              <w:t xml:space="preserve">Empleo de teorías </w:t>
            </w:r>
          </w:p>
        </w:tc>
        <w:tc>
          <w:tcPr>
            <w:tcW w:w="5670" w:type="dxa"/>
          </w:tcPr>
          <w:p w:rsidR="00AB7060" w:rsidRDefault="002C72BD" w:rsidP="00AB7060">
            <w:r>
              <w:t xml:space="preserve">Investigación y desarrollo de Curriculum </w:t>
            </w:r>
          </w:p>
        </w:tc>
      </w:tr>
      <w:tr w:rsidR="00AB7060" w:rsidTr="00AB7060">
        <w:tc>
          <w:tcPr>
            <w:tcW w:w="3369" w:type="dxa"/>
          </w:tcPr>
          <w:p w:rsidR="00AB7060" w:rsidRDefault="00AB7060" w:rsidP="00AB7060">
            <w:r>
              <w:t xml:space="preserve">Conclusión y que propone el autor </w:t>
            </w:r>
          </w:p>
        </w:tc>
        <w:tc>
          <w:tcPr>
            <w:tcW w:w="5670" w:type="dxa"/>
          </w:tcPr>
          <w:p w:rsidR="00AB7060" w:rsidRDefault="0069127B" w:rsidP="00AB7060">
            <w:pPr>
              <w:jc w:val="both"/>
            </w:pPr>
            <w:r>
              <w:t xml:space="preserve">Enseñar ciencias sociales en el jardín significa ofrecer a los chicos oportunidades para indagar el ambiente del que forma parte. Seleccionando recortes a partir de los cuales sea posible abordar en ambiente y aprenderlo. </w:t>
            </w:r>
          </w:p>
        </w:tc>
      </w:tr>
      <w:tr w:rsidR="00AB7060" w:rsidTr="00AB7060">
        <w:tc>
          <w:tcPr>
            <w:tcW w:w="3369" w:type="dxa"/>
          </w:tcPr>
          <w:p w:rsidR="00AB7060" w:rsidRDefault="00AB7060" w:rsidP="00AB7060">
            <w:r>
              <w:t xml:space="preserve">En que si y no estoy de acuerdo </w:t>
            </w:r>
          </w:p>
        </w:tc>
        <w:tc>
          <w:tcPr>
            <w:tcW w:w="5670" w:type="dxa"/>
          </w:tcPr>
          <w:p w:rsidR="00AB7060" w:rsidRDefault="00EE37D5" w:rsidP="00AB7060">
            <w:pPr>
              <w:jc w:val="both"/>
            </w:pPr>
            <w:r>
              <w:t xml:space="preserve">Es importante </w:t>
            </w:r>
            <w:r w:rsidR="002C72BD">
              <w:t>que propiciemos oportunidades para que el niño conozca, compare y asimile el ambiente que le rodea</w:t>
            </w:r>
          </w:p>
        </w:tc>
      </w:tr>
    </w:tbl>
    <w:p w:rsidR="0074153D" w:rsidRDefault="0074153D">
      <w:bookmarkStart w:id="0" w:name="_GoBack"/>
      <w:bookmarkEnd w:id="0"/>
    </w:p>
    <w:sectPr w:rsidR="0074153D">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33B7" w:rsidRDefault="005333B7" w:rsidP="00AB7060">
      <w:pPr>
        <w:spacing w:after="0" w:line="240" w:lineRule="auto"/>
      </w:pPr>
      <w:r>
        <w:separator/>
      </w:r>
    </w:p>
  </w:endnote>
  <w:endnote w:type="continuationSeparator" w:id="0">
    <w:p w:rsidR="005333B7" w:rsidRDefault="005333B7" w:rsidP="00AB7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33B7" w:rsidRDefault="005333B7" w:rsidP="00AB7060">
      <w:pPr>
        <w:spacing w:after="0" w:line="240" w:lineRule="auto"/>
      </w:pPr>
      <w:r>
        <w:separator/>
      </w:r>
    </w:p>
  </w:footnote>
  <w:footnote w:type="continuationSeparator" w:id="0">
    <w:p w:rsidR="005333B7" w:rsidRDefault="005333B7" w:rsidP="00AB70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060" w:rsidRDefault="00AB7060" w:rsidP="00AB7060">
    <w:pPr>
      <w:pStyle w:val="Encabezado"/>
      <w:jc w:val="right"/>
    </w:pPr>
    <w:r>
      <w:t>Conocimiento del Medio Natural y Social II</w:t>
    </w:r>
  </w:p>
  <w:p w:rsidR="00AB7060" w:rsidRDefault="00AB7060" w:rsidP="00AB7060">
    <w:pPr>
      <w:pStyle w:val="Encabezado"/>
      <w:jc w:val="right"/>
    </w:pPr>
    <w:r>
      <w:t>Virginia Magdalena Guzmán Hernández</w:t>
    </w:r>
  </w:p>
  <w:p w:rsidR="00AB7060" w:rsidRDefault="00C73481" w:rsidP="00AB7060">
    <w:pPr>
      <w:pStyle w:val="Encabezado"/>
      <w:jc w:val="right"/>
    </w:pPr>
    <w:r>
      <w:t xml:space="preserve">Jueves 27 </w:t>
    </w:r>
    <w:r w:rsidR="00AB7060">
      <w:t xml:space="preserve">de Septiembre del 2012 </w:t>
    </w:r>
  </w:p>
  <w:p w:rsidR="00AB7060" w:rsidRDefault="00AB7060" w:rsidP="00AB7060">
    <w:pPr>
      <w:pStyle w:val="Encabezado"/>
      <w:jc w:val="right"/>
    </w:pPr>
    <w:r>
      <w:t xml:space="preserve">Tercero Uno </w:t>
    </w:r>
  </w:p>
  <w:p w:rsidR="00AB7060" w:rsidRDefault="00AB7060" w:rsidP="00AB7060">
    <w:pPr>
      <w:pStyle w:val="Encabezad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C963AA"/>
    <w:multiLevelType w:val="hybridMultilevel"/>
    <w:tmpl w:val="8886F47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060"/>
    <w:rsid w:val="00073D9B"/>
    <w:rsid w:val="002C72BD"/>
    <w:rsid w:val="00455DD2"/>
    <w:rsid w:val="005333B7"/>
    <w:rsid w:val="00665107"/>
    <w:rsid w:val="0068093A"/>
    <w:rsid w:val="0069127B"/>
    <w:rsid w:val="006A3BB3"/>
    <w:rsid w:val="0074153D"/>
    <w:rsid w:val="00AB7060"/>
    <w:rsid w:val="00C11A3A"/>
    <w:rsid w:val="00C73481"/>
    <w:rsid w:val="00D65F5A"/>
    <w:rsid w:val="00D73E08"/>
    <w:rsid w:val="00EE37D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06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AB70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AB7060"/>
    <w:pPr>
      <w:ind w:left="720"/>
      <w:contextualSpacing/>
    </w:pPr>
  </w:style>
  <w:style w:type="paragraph" w:styleId="Encabezado">
    <w:name w:val="header"/>
    <w:basedOn w:val="Normal"/>
    <w:link w:val="EncabezadoCar"/>
    <w:uiPriority w:val="99"/>
    <w:unhideWhenUsed/>
    <w:rsid w:val="00AB706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B7060"/>
  </w:style>
  <w:style w:type="paragraph" w:styleId="Piedepgina">
    <w:name w:val="footer"/>
    <w:basedOn w:val="Normal"/>
    <w:link w:val="PiedepginaCar"/>
    <w:uiPriority w:val="99"/>
    <w:unhideWhenUsed/>
    <w:rsid w:val="00AB706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B7060"/>
  </w:style>
  <w:style w:type="paragraph" w:styleId="Textodeglobo">
    <w:name w:val="Balloon Text"/>
    <w:basedOn w:val="Normal"/>
    <w:link w:val="TextodegloboCar"/>
    <w:uiPriority w:val="99"/>
    <w:semiHidden/>
    <w:unhideWhenUsed/>
    <w:rsid w:val="00455DD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5D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06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AB70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AB7060"/>
    <w:pPr>
      <w:ind w:left="720"/>
      <w:contextualSpacing/>
    </w:pPr>
  </w:style>
  <w:style w:type="paragraph" w:styleId="Encabezado">
    <w:name w:val="header"/>
    <w:basedOn w:val="Normal"/>
    <w:link w:val="EncabezadoCar"/>
    <w:uiPriority w:val="99"/>
    <w:unhideWhenUsed/>
    <w:rsid w:val="00AB706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B7060"/>
  </w:style>
  <w:style w:type="paragraph" w:styleId="Piedepgina">
    <w:name w:val="footer"/>
    <w:basedOn w:val="Normal"/>
    <w:link w:val="PiedepginaCar"/>
    <w:uiPriority w:val="99"/>
    <w:unhideWhenUsed/>
    <w:rsid w:val="00AB706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B7060"/>
  </w:style>
  <w:style w:type="paragraph" w:styleId="Textodeglobo">
    <w:name w:val="Balloon Text"/>
    <w:basedOn w:val="Normal"/>
    <w:link w:val="TextodegloboCar"/>
    <w:uiPriority w:val="99"/>
    <w:semiHidden/>
    <w:unhideWhenUsed/>
    <w:rsid w:val="00455DD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5D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671</Words>
  <Characters>3691</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Guzmán</dc:creator>
  <cp:lastModifiedBy>Guzmán</cp:lastModifiedBy>
  <cp:revision>2</cp:revision>
  <cp:lastPrinted>2012-09-24T08:35:00Z</cp:lastPrinted>
  <dcterms:created xsi:type="dcterms:W3CDTF">2012-09-26T03:58:00Z</dcterms:created>
  <dcterms:modified xsi:type="dcterms:W3CDTF">2012-09-26T03:58:00Z</dcterms:modified>
</cp:coreProperties>
</file>